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42" w:rsidRDefault="00DF7242" w:rsidP="007D5455">
      <w:pPr>
        <w:pStyle w:val="a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15.04.2017</w:t>
      </w:r>
    </w:p>
    <w:p w:rsidR="00DF7242" w:rsidRPr="005C3AF8" w:rsidRDefault="00DF7242" w:rsidP="005C3AF8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F8">
        <w:rPr>
          <w:rFonts w:ascii="Times New Roman" w:hAnsi="Times New Roman" w:cs="Times New Roman"/>
          <w:b/>
          <w:bCs/>
          <w:sz w:val="28"/>
          <w:szCs w:val="28"/>
        </w:rPr>
        <w:t>Проверка школ</w:t>
      </w:r>
    </w:p>
    <w:p w:rsidR="00DF7242" w:rsidRPr="00B947AF" w:rsidRDefault="00DF7242" w:rsidP="005C3AF8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DF7242" w:rsidRPr="00B947AF" w:rsidRDefault="00DF7242" w:rsidP="005C3AF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47AF">
        <w:rPr>
          <w:rFonts w:ascii="Times New Roman" w:hAnsi="Times New Roman" w:cs="Times New Roman"/>
          <w:sz w:val="28"/>
          <w:szCs w:val="28"/>
        </w:rPr>
        <w:t>Прокуратурой района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947AF">
        <w:rPr>
          <w:rFonts w:ascii="Times New Roman" w:hAnsi="Times New Roman" w:cs="Times New Roman"/>
          <w:sz w:val="28"/>
          <w:szCs w:val="28"/>
        </w:rPr>
        <w:t xml:space="preserve"> школ о соблюдении законодательства в сфере охраны окружающей среды, по результатам которой установлено следующее.</w:t>
      </w:r>
    </w:p>
    <w:p w:rsidR="00DF7242" w:rsidRPr="00B947AF" w:rsidRDefault="00DF7242" w:rsidP="005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школах</w:t>
      </w:r>
      <w:r w:rsidRPr="00B947AF">
        <w:rPr>
          <w:rFonts w:ascii="Times New Roman" w:hAnsi="Times New Roman" w:cs="Times New Roman"/>
          <w:sz w:val="28"/>
          <w:szCs w:val="28"/>
        </w:rPr>
        <w:t xml:space="preserve"> используются люминесцентные лампы, батарейки и иное.</w:t>
      </w:r>
    </w:p>
    <w:p w:rsidR="00DF7242" w:rsidRPr="00B947AF" w:rsidRDefault="00DF7242" w:rsidP="005C3AF8">
      <w:pPr>
        <w:pStyle w:val="BodyText"/>
        <w:tabs>
          <w:tab w:val="left" w:pos="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47AF">
        <w:rPr>
          <w:rFonts w:ascii="Times New Roman" w:hAnsi="Times New Roman" w:cs="Times New Roman"/>
          <w:sz w:val="28"/>
          <w:szCs w:val="28"/>
        </w:rPr>
        <w:t>В результате деятельности образуются отходы производства и отходы потребления 1,2, классов опасности, такие как люминесцентные лампы, батарейки, мусор от</w:t>
      </w:r>
      <w:r>
        <w:rPr>
          <w:rFonts w:ascii="Times New Roman" w:hAnsi="Times New Roman" w:cs="Times New Roman"/>
          <w:sz w:val="28"/>
          <w:szCs w:val="28"/>
        </w:rPr>
        <w:t xml:space="preserve"> бытовых помещений организации и иное.</w:t>
      </w:r>
    </w:p>
    <w:p w:rsidR="00DF7242" w:rsidRPr="00B947AF" w:rsidRDefault="00DF7242" w:rsidP="00B947A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AF">
        <w:rPr>
          <w:rFonts w:ascii="Times New Roman" w:hAnsi="Times New Roman" w:cs="Times New Roman"/>
          <w:sz w:val="28"/>
          <w:szCs w:val="28"/>
        </w:rPr>
        <w:t>В соответствии с ч. 3, ст. 14 Федерального закона «Об отходах производства и потр</w:t>
      </w:r>
      <w:r>
        <w:rPr>
          <w:rFonts w:ascii="Times New Roman" w:hAnsi="Times New Roman" w:cs="Times New Roman"/>
          <w:sz w:val="28"/>
          <w:szCs w:val="28"/>
        </w:rPr>
        <w:t>ебления» на опасные отходы долж</w:t>
      </w:r>
      <w:r w:rsidRPr="00B947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47AF">
        <w:rPr>
          <w:rFonts w:ascii="Times New Roman" w:hAnsi="Times New Roman" w:cs="Times New Roman"/>
          <w:sz w:val="28"/>
          <w:szCs w:val="28"/>
        </w:rPr>
        <w:t xml:space="preserve"> быть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47AF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7AF">
        <w:rPr>
          <w:rFonts w:ascii="Times New Roman" w:hAnsi="Times New Roman" w:cs="Times New Roman"/>
          <w:sz w:val="28"/>
          <w:szCs w:val="28"/>
        </w:rPr>
        <w:t>.</w:t>
      </w:r>
    </w:p>
    <w:p w:rsidR="00DF7242" w:rsidRPr="00B947AF" w:rsidRDefault="00DF7242" w:rsidP="00B947AF">
      <w:pPr>
        <w:tabs>
          <w:tab w:val="left" w:pos="68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AF">
        <w:rPr>
          <w:rFonts w:ascii="Times New Roman" w:hAnsi="Times New Roman" w:cs="Times New Roman"/>
          <w:sz w:val="28"/>
          <w:szCs w:val="28"/>
        </w:rPr>
        <w:t xml:space="preserve"> 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DF7242" w:rsidRPr="00B947AF" w:rsidRDefault="00DF7242" w:rsidP="00B947A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AF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«Об отходах производства и потребления»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</w:p>
    <w:p w:rsidR="00DF7242" w:rsidRPr="00B947AF" w:rsidRDefault="00DF7242" w:rsidP="00B947AF">
      <w:pPr>
        <w:tabs>
          <w:tab w:val="left" w:pos="74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Pr="00B947AF">
        <w:rPr>
          <w:rFonts w:ascii="Times New Roman" w:hAnsi="Times New Roman" w:cs="Times New Roman"/>
          <w:sz w:val="28"/>
          <w:szCs w:val="28"/>
        </w:rPr>
        <w:t xml:space="preserve"> установлено, что в процессе деятельности</w:t>
      </w:r>
      <w:r w:rsidRPr="00B947AF">
        <w:rPr>
          <w:rFonts w:ascii="Times New Roman" w:hAnsi="Times New Roman" w:cs="Times New Roman"/>
          <w:color w:val="000000"/>
          <w:sz w:val="28"/>
          <w:szCs w:val="28"/>
        </w:rPr>
        <w:t xml:space="preserve"> школы не ведется учет образовавшихся, использованных, </w:t>
      </w:r>
      <w:r w:rsidRPr="00B947AF">
        <w:rPr>
          <w:rFonts w:ascii="Times New Roman" w:hAnsi="Times New Roman" w:cs="Times New Roman"/>
          <w:sz w:val="28"/>
          <w:szCs w:val="28"/>
        </w:rPr>
        <w:t>обезвреженных, размещенных, переданных другим лицам отходов, не предоставляются сведения об образовании, использовании, обезвреживании, транспортировании и размещении отходов производства и потребления, инвентаризация отходов и объектов их размещения не проведена</w:t>
      </w:r>
      <w:r>
        <w:rPr>
          <w:rFonts w:ascii="Times New Roman" w:hAnsi="Times New Roman" w:cs="Times New Roman"/>
          <w:sz w:val="28"/>
          <w:szCs w:val="28"/>
        </w:rPr>
        <w:t xml:space="preserve">, паспорт отходов  1 </w:t>
      </w:r>
      <w:r w:rsidRPr="00B947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7AF">
        <w:rPr>
          <w:rFonts w:ascii="Times New Roman" w:hAnsi="Times New Roman" w:cs="Times New Roman"/>
          <w:sz w:val="28"/>
          <w:szCs w:val="28"/>
        </w:rPr>
        <w:t>2 класса 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чем, директорам школ внесены представления об устранении выявленных нарушений, которые рассмотрены, удовлетворены частично, в связи с чем, в суд направлены исковые заявления об обязании директоров устранить вышеуказанные нарушения, данные меры прокурорского реагирования находятся на рассмотрении. </w:t>
      </w:r>
      <w:r w:rsidRPr="00B94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242" w:rsidRDefault="00DF7242" w:rsidP="00B947AF">
      <w:pPr>
        <w:spacing w:after="0" w:line="240" w:lineRule="auto"/>
        <w:rPr>
          <w:rFonts w:ascii="Times New Roman" w:hAnsi="Times New Roman" w:cs="Times New Roman"/>
        </w:rPr>
      </w:pPr>
    </w:p>
    <w:p w:rsidR="00DF7242" w:rsidRPr="007D5455" w:rsidRDefault="00DF7242" w:rsidP="00B9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42" w:rsidRPr="007D5455" w:rsidRDefault="00DF7242" w:rsidP="007D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55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5455">
        <w:rPr>
          <w:rFonts w:ascii="Times New Roman" w:hAnsi="Times New Roman" w:cs="Times New Roman"/>
          <w:sz w:val="28"/>
          <w:szCs w:val="28"/>
        </w:rPr>
        <w:t xml:space="preserve">                                            Салонина Т.И.</w:t>
      </w:r>
    </w:p>
    <w:p w:rsidR="00DF7242" w:rsidRDefault="00DF7242" w:rsidP="00B947AF">
      <w:pPr>
        <w:spacing w:after="0" w:line="240" w:lineRule="auto"/>
        <w:rPr>
          <w:rFonts w:ascii="Times New Roman" w:hAnsi="Times New Roman" w:cs="Times New Roman"/>
        </w:rPr>
      </w:pPr>
    </w:p>
    <w:sectPr w:rsidR="00DF7242" w:rsidSect="0083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D16"/>
    <w:multiLevelType w:val="multilevel"/>
    <w:tmpl w:val="E8F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876F8E"/>
    <w:multiLevelType w:val="multilevel"/>
    <w:tmpl w:val="D70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34E"/>
    <w:rsid w:val="00061A22"/>
    <w:rsid w:val="000808C4"/>
    <w:rsid w:val="000B7CA8"/>
    <w:rsid w:val="000C291A"/>
    <w:rsid w:val="000C3CAB"/>
    <w:rsid w:val="001B772D"/>
    <w:rsid w:val="00201155"/>
    <w:rsid w:val="00240361"/>
    <w:rsid w:val="00295B1C"/>
    <w:rsid w:val="00392F6B"/>
    <w:rsid w:val="0048378C"/>
    <w:rsid w:val="004D6036"/>
    <w:rsid w:val="00537871"/>
    <w:rsid w:val="005651E7"/>
    <w:rsid w:val="005C3AF8"/>
    <w:rsid w:val="005D4645"/>
    <w:rsid w:val="0061178F"/>
    <w:rsid w:val="006C0F74"/>
    <w:rsid w:val="00724D86"/>
    <w:rsid w:val="007B3E1E"/>
    <w:rsid w:val="007D5455"/>
    <w:rsid w:val="007E3C66"/>
    <w:rsid w:val="00830378"/>
    <w:rsid w:val="009759C3"/>
    <w:rsid w:val="009814BB"/>
    <w:rsid w:val="009F5DF3"/>
    <w:rsid w:val="00A10A4E"/>
    <w:rsid w:val="00AB0816"/>
    <w:rsid w:val="00B1236D"/>
    <w:rsid w:val="00B342D0"/>
    <w:rsid w:val="00B860CE"/>
    <w:rsid w:val="00B947AF"/>
    <w:rsid w:val="00BE3935"/>
    <w:rsid w:val="00C32EBC"/>
    <w:rsid w:val="00C92F0A"/>
    <w:rsid w:val="00C969C5"/>
    <w:rsid w:val="00CB4C5D"/>
    <w:rsid w:val="00DF7242"/>
    <w:rsid w:val="00E163F6"/>
    <w:rsid w:val="00E6165A"/>
    <w:rsid w:val="00EB534E"/>
    <w:rsid w:val="00F27644"/>
    <w:rsid w:val="00F55219"/>
    <w:rsid w:val="00F972CC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7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B534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B534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3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534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EB53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B534E"/>
  </w:style>
  <w:style w:type="character" w:styleId="Strong">
    <w:name w:val="Strong"/>
    <w:basedOn w:val="DefaultParagraphFont"/>
    <w:uiPriority w:val="99"/>
    <w:qFormat/>
    <w:rsid w:val="00EB534E"/>
    <w:rPr>
      <w:b/>
      <w:bCs/>
    </w:rPr>
  </w:style>
  <w:style w:type="paragraph" w:styleId="NormalWeb">
    <w:name w:val="Normal (Web)"/>
    <w:basedOn w:val="Normal"/>
    <w:uiPriority w:val="99"/>
    <w:semiHidden/>
    <w:rsid w:val="00EB53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EB534E"/>
    <w:pPr>
      <w:spacing w:after="0" w:line="240" w:lineRule="auto"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B534E"/>
    <w:rPr>
      <w:rFonts w:ascii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3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C0F74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0F74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BE39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Без интервала"/>
    <w:uiPriority w:val="99"/>
    <w:rsid w:val="00B947AF"/>
    <w:rPr>
      <w:rFonts w:cs="Calibri"/>
      <w:lang w:eastAsia="en-US"/>
    </w:rPr>
  </w:style>
  <w:style w:type="paragraph" w:customStyle="1" w:styleId="ConsNonformat">
    <w:name w:val="ConsNonformat"/>
    <w:uiPriority w:val="99"/>
    <w:rsid w:val="00B947AF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47A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3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7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304</Words>
  <Characters>1733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SamLab.ws</cp:lastModifiedBy>
  <cp:revision>11</cp:revision>
  <cp:lastPrinted>2017-06-04T08:42:00Z</cp:lastPrinted>
  <dcterms:created xsi:type="dcterms:W3CDTF">2017-05-14T18:06:00Z</dcterms:created>
  <dcterms:modified xsi:type="dcterms:W3CDTF">2017-06-27T15:26:00Z</dcterms:modified>
</cp:coreProperties>
</file>